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24" w:rsidRPr="00A94E24" w:rsidRDefault="00A94E24" w:rsidP="00A94E24">
      <w:pPr>
        <w:spacing w:after="0" w:line="240" w:lineRule="auto"/>
        <w:jc w:val="center"/>
        <w:rPr>
          <w:rFonts w:ascii="Times New Roman" w:eastAsia="Times New Roman" w:hAnsi="Times New Roman" w:cs="Times New Roman"/>
          <w:sz w:val="24"/>
          <w:szCs w:val="24"/>
        </w:rPr>
      </w:pPr>
      <w:r w:rsidRPr="00A94E24">
        <w:rPr>
          <w:rFonts w:ascii="Arial" w:eastAsia="Times New Roman" w:hAnsi="Arial" w:cs="Arial"/>
          <w:color w:val="000000"/>
          <w:u w:val="single"/>
        </w:rPr>
        <w:t xml:space="preserve">The Crucible Study Record </w:t>
      </w:r>
      <w:proofErr w:type="spellStart"/>
      <w:r w:rsidRPr="00A94E24">
        <w:rPr>
          <w:rFonts w:ascii="Arial" w:eastAsia="Times New Roman" w:hAnsi="Arial" w:cs="Arial"/>
          <w:color w:val="000000"/>
          <w:u w:val="single"/>
        </w:rPr>
        <w:t>Eng</w:t>
      </w:r>
      <w:proofErr w:type="spellEnd"/>
      <w:r w:rsidRPr="00A94E24">
        <w:rPr>
          <w:rFonts w:ascii="Arial" w:eastAsia="Times New Roman" w:hAnsi="Arial" w:cs="Arial"/>
          <w:color w:val="000000"/>
          <w:u w:val="single"/>
        </w:rPr>
        <w:t xml:space="preserve"> 113</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Name</w:t>
      </w:r>
      <w:proofErr w:type="gramStart"/>
      <w:r w:rsidRPr="00A94E24">
        <w:rPr>
          <w:rFonts w:ascii="Arial" w:eastAsia="Times New Roman" w:hAnsi="Arial" w:cs="Arial"/>
          <w:color w:val="000000"/>
        </w:rPr>
        <w:t>:_</w:t>
      </w:r>
      <w:proofErr w:type="gramEnd"/>
      <w:r w:rsidRPr="00A94E24">
        <w:rPr>
          <w:rFonts w:ascii="Arial" w:eastAsia="Times New Roman" w:hAnsi="Arial" w:cs="Arial"/>
          <w:color w:val="000000"/>
        </w:rPr>
        <w:t>________________</w:t>
      </w:r>
    </w:p>
    <w:p w:rsidR="00A94E24" w:rsidRPr="00A94E24" w:rsidRDefault="00A94E24" w:rsidP="00A94E24">
      <w:pPr>
        <w:spacing w:after="24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Instructions: As you read take notes on significant quotes by each character. You must have at least one quote for 4 of the 6 characters listed below and then explain what the quote reveals about that character. Explain fully in complete sentences. The revelation needs to demonstrate inference, thought, </w:t>
      </w:r>
      <w:proofErr w:type="gramStart"/>
      <w:r w:rsidRPr="00A94E24">
        <w:rPr>
          <w:rFonts w:ascii="Arial" w:eastAsia="Times New Roman" w:hAnsi="Arial" w:cs="Arial"/>
          <w:color w:val="000000"/>
        </w:rPr>
        <w:t>“</w:t>
      </w:r>
      <w:proofErr w:type="gramEnd"/>
      <w:r w:rsidRPr="00A94E24">
        <w:rPr>
          <w:rFonts w:ascii="Arial" w:eastAsia="Times New Roman" w:hAnsi="Arial" w:cs="Arial"/>
          <w:color w:val="000000"/>
        </w:rPr>
        <w:t xml:space="preserve">reading between the lines”.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Where provided</w:t>
      </w:r>
      <w:proofErr w:type="gramStart"/>
      <w:r w:rsidRPr="00A94E24">
        <w:rPr>
          <w:rFonts w:ascii="Arial" w:eastAsia="Times New Roman" w:hAnsi="Arial" w:cs="Arial"/>
          <w:color w:val="000000"/>
        </w:rPr>
        <w:t>,  ask</w:t>
      </w:r>
      <w:proofErr w:type="gramEnd"/>
      <w:r w:rsidRPr="00A94E24">
        <w:rPr>
          <w:rFonts w:ascii="Arial" w:eastAsia="Times New Roman" w:hAnsi="Arial" w:cs="Arial"/>
          <w:color w:val="000000"/>
        </w:rPr>
        <w:t xml:space="preserve"> or answer questions for analysis or thought.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u w:val="single"/>
        </w:rPr>
        <w:t xml:space="preserve">Act </w:t>
      </w:r>
      <w:proofErr w:type="gramStart"/>
      <w:r w:rsidRPr="00A94E24">
        <w:rPr>
          <w:rFonts w:ascii="Arial" w:eastAsia="Times New Roman" w:hAnsi="Arial" w:cs="Arial"/>
          <w:b/>
          <w:bCs/>
          <w:color w:val="000000"/>
          <w:u w:val="single"/>
        </w:rPr>
        <w:t>1  Character</w:t>
      </w:r>
      <w:proofErr w:type="gramEnd"/>
      <w:r w:rsidRPr="00A94E24">
        <w:rPr>
          <w:rFonts w:ascii="Arial" w:eastAsia="Times New Roman" w:hAnsi="Arial" w:cs="Arial"/>
          <w:b/>
          <w:bCs/>
          <w:color w:val="000000"/>
          <w:u w:val="single"/>
        </w:rPr>
        <w:t xml:space="preserve"> Study</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28"/>
        <w:gridCol w:w="5529"/>
        <w:gridCol w:w="2483"/>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rPr>
              <w:t>Character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Exact Dialogue in Quotes; spoken to______.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What the dialogue reveals about the character’s </w:t>
            </w:r>
            <w:r w:rsidRPr="00A94E24">
              <w:rPr>
                <w:rFonts w:ascii="Arial" w:eastAsia="Times New Roman" w:hAnsi="Arial" w:cs="Arial"/>
                <w:b/>
                <w:bCs/>
                <w:color w:val="000000"/>
              </w:rPr>
              <w:t>Values</w:t>
            </w:r>
            <w:r w:rsidRPr="00A94E24">
              <w:rPr>
                <w:rFonts w:ascii="Arial" w:eastAsia="Times New Roman" w:hAnsi="Arial" w:cs="Arial"/>
                <w:color w:val="000000"/>
              </w:rPr>
              <w:t xml:space="preserve">, </w:t>
            </w:r>
            <w:r w:rsidRPr="00A94E24">
              <w:rPr>
                <w:rFonts w:ascii="Arial" w:eastAsia="Times New Roman" w:hAnsi="Arial" w:cs="Arial"/>
                <w:b/>
                <w:bCs/>
                <w:color w:val="000000"/>
              </w:rPr>
              <w:t xml:space="preserve">Motivation </w:t>
            </w:r>
            <w:r w:rsidRPr="00A94E24">
              <w:rPr>
                <w:rFonts w:ascii="Arial" w:eastAsia="Times New Roman" w:hAnsi="Arial" w:cs="Arial"/>
                <w:color w:val="000000"/>
              </w:rPr>
              <w:t xml:space="preserve">or </w:t>
            </w:r>
            <w:r w:rsidRPr="00A94E24">
              <w:rPr>
                <w:rFonts w:ascii="Arial" w:eastAsia="Times New Roman" w:hAnsi="Arial" w:cs="Arial"/>
                <w:b/>
                <w:bCs/>
                <w:color w:val="000000"/>
              </w:rPr>
              <w:t>Personal History</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Abigail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b/>
                <w:bCs/>
                <w:i/>
                <w:iCs/>
                <w:color w:val="000000"/>
                <w:sz w:val="24"/>
                <w:szCs w:val="24"/>
              </w:rPr>
              <w:t xml:space="preserve">I cannot sleep for </w:t>
            </w:r>
            <w:proofErr w:type="spellStart"/>
            <w:r w:rsidRPr="00A94E24">
              <w:rPr>
                <w:rFonts w:ascii="Times New Roman" w:eastAsia="Times New Roman" w:hAnsi="Times New Roman" w:cs="Times New Roman"/>
                <w:b/>
                <w:bCs/>
                <w:i/>
                <w:iCs/>
                <w:color w:val="000000"/>
                <w:sz w:val="24"/>
                <w:szCs w:val="24"/>
              </w:rPr>
              <w:t>dreamin</w:t>
            </w:r>
            <w:proofErr w:type="spellEnd"/>
            <w:r w:rsidRPr="00A94E24">
              <w:rPr>
                <w:rFonts w:ascii="Times New Roman" w:eastAsia="Times New Roman" w:hAnsi="Times New Roman" w:cs="Times New Roman"/>
                <w:b/>
                <w:bCs/>
                <w:i/>
                <w:iCs/>
                <w:color w:val="000000"/>
                <w:sz w:val="24"/>
                <w:szCs w:val="24"/>
              </w:rPr>
              <w:t xml:space="preserve">'; I cannot dream but I wake and walk about the house as though I'd find you </w:t>
            </w:r>
            <w:proofErr w:type="spellStart"/>
            <w:r w:rsidRPr="00A94E24">
              <w:rPr>
                <w:rFonts w:ascii="Times New Roman" w:eastAsia="Times New Roman" w:hAnsi="Times New Roman" w:cs="Times New Roman"/>
                <w:b/>
                <w:bCs/>
                <w:i/>
                <w:iCs/>
                <w:color w:val="000000"/>
                <w:sz w:val="24"/>
                <w:szCs w:val="24"/>
              </w:rPr>
              <w:t>comin</w:t>
            </w:r>
            <w:proofErr w:type="spellEnd"/>
            <w:r w:rsidRPr="00A94E24">
              <w:rPr>
                <w:rFonts w:ascii="Times New Roman" w:eastAsia="Times New Roman" w:hAnsi="Times New Roman" w:cs="Times New Roman"/>
                <w:b/>
                <w:bCs/>
                <w:i/>
                <w:iCs/>
                <w:color w:val="000000"/>
                <w:sz w:val="24"/>
                <w:szCs w:val="24"/>
              </w:rPr>
              <w:t>' through some door.</w:t>
            </w:r>
            <w:r w:rsidRPr="00A94E24">
              <w:rPr>
                <w:rFonts w:ascii="Times New Roman" w:eastAsia="Times New Roman" w:hAnsi="Times New Roman" w:cs="Times New Roman"/>
                <w:color w:val="000000"/>
                <w:sz w:val="24"/>
                <w:szCs w:val="24"/>
              </w:rPr>
              <w:t xml:space="preserve"> Act 1 to John P</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 xml:space="preserve">I will bring a pointy reckoning that will shudder you. And you know I can do it; I saw Indians smash my dear </w:t>
            </w:r>
            <w:proofErr w:type="gramStart"/>
            <w:r w:rsidRPr="00A94E24">
              <w:rPr>
                <w:rFonts w:ascii="Times New Roman" w:eastAsia="Times New Roman" w:hAnsi="Times New Roman" w:cs="Times New Roman"/>
                <w:color w:val="000000"/>
                <w:sz w:val="24"/>
                <w:szCs w:val="24"/>
              </w:rPr>
              <w:t>parents  heads</w:t>
            </w:r>
            <w:proofErr w:type="gramEnd"/>
            <w:r w:rsidRPr="00A94E24">
              <w:rPr>
                <w:rFonts w:ascii="Times New Roman" w:eastAsia="Times New Roman" w:hAnsi="Times New Roman" w:cs="Times New Roman"/>
                <w:color w:val="000000"/>
                <w:sz w:val="24"/>
                <w:szCs w:val="24"/>
              </w:rPr>
              <w:t xml:space="preserve"> on the pillow next to mine, and I have seen some reddish work done at night, and I can make you wish you had never seen the sun go down! Act 1 to Peers.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John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222222"/>
                <w:sz w:val="24"/>
                <w:szCs w:val="24"/>
                <w:shd w:val="clear" w:color="auto" w:fill="FFFFFF"/>
              </w:rPr>
              <w:t xml:space="preserve">Can you speak one minute without we land in Hell again? I am sick of Hell! Act 1 to 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Elizabeth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Reverend Parris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“He believed he was being persecuted wherever he went, despite his best efforts to win people and God to his side. In meeting, he felt insulted if someone rose to shut the door without first asking his permission.” (Overture, Narration)</w:t>
            </w:r>
          </w:p>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Danforth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lastRenderedPageBreak/>
              <w:t>Hale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Roboto" w:eastAsia="Times New Roman" w:hAnsi="Roboto" w:cs="Times New Roman"/>
                <w:color w:val="222222"/>
                <w:sz w:val="26"/>
                <w:szCs w:val="26"/>
                <w:shd w:val="clear" w:color="auto" w:fill="FFFFFF"/>
              </w:rPr>
              <w:t>You surely do not fly against the Gospel, the Gospel. Act 1 to Elizabeth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24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0"/>
          <w:szCs w:val="20"/>
          <w:u w:val="single"/>
        </w:rPr>
        <w:t xml:space="preserve">Act 1 Study of Vocabulary/ Connotation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As you read, identify words that can have two meanings. In the first column, identify a definition unmatched with the play’s context. In the second column, identify the author’s intended connotation from the play’s context.</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8081"/>
        <w:gridCol w:w="1279"/>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Word /Phrase with speaker spoken to identified and literal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Connotation</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line="240" w:lineRule="auto"/>
              <w:rPr>
                <w:rFonts w:ascii="Times New Roman" w:eastAsia="Times New Roman" w:hAnsi="Times New Roman" w:cs="Times New Roman"/>
                <w:sz w:val="24"/>
                <w:szCs w:val="24"/>
              </w:rPr>
            </w:pPr>
            <w:r w:rsidRPr="00A94E24">
              <w:rPr>
                <w:rFonts w:ascii="Arial" w:eastAsia="Times New Roman" w:hAnsi="Arial" w:cs="Arial"/>
                <w:color w:val="444444"/>
                <w:sz w:val="17"/>
                <w:szCs w:val="17"/>
                <w:shd w:val="clear" w:color="auto" w:fill="FFFFFF"/>
              </w:rPr>
              <w:t xml:space="preserve">Narrator: His daughter, Betty Parris, aged ten, is lying on the bed, </w:t>
            </w:r>
            <w:r w:rsidRPr="00A94E24">
              <w:rPr>
                <w:rFonts w:ascii="Arial" w:eastAsia="Times New Roman" w:hAnsi="Arial" w:cs="Arial"/>
                <w:b/>
                <w:bCs/>
                <w:color w:val="444444"/>
                <w:sz w:val="17"/>
                <w:szCs w:val="17"/>
                <w:shd w:val="clear" w:color="auto" w:fill="FFFFFF"/>
              </w:rPr>
              <w:t>inert</w:t>
            </w:r>
            <w:r w:rsidRPr="00A94E24">
              <w:rPr>
                <w:rFonts w:ascii="Arial" w:eastAsia="Times New Roman" w:hAnsi="Arial" w:cs="Arial"/>
                <w:color w:val="444444"/>
                <w:sz w:val="17"/>
                <w:szCs w:val="17"/>
                <w:shd w:val="clear" w:color="auto" w:fill="FFFFFF"/>
              </w:rPr>
              <w:t xml:space="preserve">. </w:t>
            </w:r>
          </w:p>
          <w:p w:rsidR="00A94E24" w:rsidRPr="00A94E24" w:rsidRDefault="00A94E24" w:rsidP="00A94E24">
            <w:pPr>
              <w:spacing w:line="240" w:lineRule="auto"/>
              <w:rPr>
                <w:rFonts w:ascii="Times New Roman" w:eastAsia="Times New Roman" w:hAnsi="Times New Roman" w:cs="Times New Roman"/>
                <w:sz w:val="24"/>
                <w:szCs w:val="24"/>
              </w:rPr>
            </w:pPr>
            <w:r w:rsidRPr="00A94E24">
              <w:rPr>
                <w:rFonts w:ascii="Arial" w:eastAsia="Times New Roman" w:hAnsi="Arial" w:cs="Arial"/>
                <w:b/>
                <w:color w:val="444444"/>
                <w:sz w:val="17"/>
                <w:szCs w:val="17"/>
                <w:shd w:val="clear" w:color="auto" w:fill="FFFFFF"/>
              </w:rPr>
              <w:t>Inert</w:t>
            </w:r>
            <w:r w:rsidRPr="00A94E24">
              <w:rPr>
                <w:rFonts w:ascii="Arial" w:eastAsia="Times New Roman" w:hAnsi="Arial" w:cs="Arial"/>
                <w:color w:val="444444"/>
                <w:sz w:val="17"/>
                <w:szCs w:val="17"/>
                <w:shd w:val="clear" w:color="auto" w:fill="FFFFFF"/>
              </w:rPr>
              <w:t xml:space="preserve">- </w:t>
            </w:r>
            <w:r w:rsidRPr="00A94E24">
              <w:rPr>
                <w:rFonts w:ascii="Times New Roman" w:eastAsia="Times New Roman" w:hAnsi="Times New Roman" w:cs="Times New Roman"/>
                <w:color w:val="222222"/>
                <w:shd w:val="clear" w:color="auto" w:fill="FFFFFF"/>
              </w:rPr>
              <w:t>chemically inactive.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before="100"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Parris:  </w:t>
            </w:r>
            <w:r w:rsidRPr="00A94E24">
              <w:rPr>
                <w:rFonts w:ascii="Times New Roman" w:eastAsia="Times New Roman" w:hAnsi="Times New Roman" w:cs="Times New Roman"/>
                <w:i/>
                <w:iCs/>
                <w:color w:val="000000"/>
                <w:sz w:val="24"/>
                <w:szCs w:val="24"/>
              </w:rPr>
              <w:t xml:space="preserve">I have heard it said, and I tell you as I heard it, that she comes so rarely to the church this year for she will not sit so close to something </w:t>
            </w:r>
            <w:r w:rsidRPr="00A94E24">
              <w:rPr>
                <w:rFonts w:ascii="Times New Roman" w:eastAsia="Times New Roman" w:hAnsi="Times New Roman" w:cs="Times New Roman"/>
                <w:b/>
                <w:bCs/>
                <w:i/>
                <w:iCs/>
                <w:color w:val="000000"/>
                <w:sz w:val="24"/>
                <w:szCs w:val="24"/>
              </w:rPr>
              <w:t>soiled</w:t>
            </w:r>
            <w:r w:rsidRPr="00A94E24">
              <w:rPr>
                <w:rFonts w:ascii="Times New Roman" w:eastAsia="Times New Roman" w:hAnsi="Times New Roman" w:cs="Times New Roman"/>
                <w:i/>
                <w:iCs/>
                <w:color w:val="000000"/>
                <w:sz w:val="24"/>
                <w:szCs w:val="24"/>
              </w:rPr>
              <w:t>.</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before="100"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b/>
                <w:i/>
                <w:iCs/>
                <w:color w:val="000000"/>
                <w:sz w:val="24"/>
                <w:szCs w:val="24"/>
              </w:rPr>
              <w:t>Soiled</w:t>
            </w:r>
            <w:r w:rsidRPr="00A94E24">
              <w:rPr>
                <w:rFonts w:ascii="Times New Roman" w:eastAsia="Times New Roman" w:hAnsi="Times New Roman" w:cs="Times New Roman"/>
                <w:i/>
                <w:iCs/>
                <w:color w:val="000000"/>
                <w:sz w:val="24"/>
                <w:szCs w:val="24"/>
              </w:rPr>
              <w:t>- Dirty</w:t>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Proctor:  </w:t>
            </w:r>
            <w:r w:rsidRPr="00A94E24">
              <w:rPr>
                <w:rFonts w:ascii="Times New Roman" w:eastAsia="Times New Roman" w:hAnsi="Times New Roman" w:cs="Times New Roman"/>
                <w:i/>
                <w:iCs/>
                <w:color w:val="000000"/>
                <w:sz w:val="24"/>
                <w:szCs w:val="24"/>
              </w:rPr>
              <w:t xml:space="preserve">What’s the mischief here? </w:t>
            </w:r>
            <w:r w:rsidRPr="00A94E24">
              <w:rPr>
                <w:rFonts w:ascii="Times New Roman" w:eastAsia="Times New Roman" w:hAnsi="Times New Roman" w:cs="Times New Roman"/>
                <w:color w:val="000000"/>
                <w:sz w:val="24"/>
                <w:szCs w:val="24"/>
              </w:rPr>
              <w:t xml:space="preserve">(Speaking to Abigail)  And then later: </w:t>
            </w:r>
            <w:r w:rsidRPr="00A94E24">
              <w:rPr>
                <w:rFonts w:ascii="Times New Roman" w:eastAsia="Times New Roman" w:hAnsi="Times New Roman" w:cs="Times New Roman"/>
                <w:i/>
                <w:iCs/>
                <w:color w:val="000000"/>
                <w:sz w:val="24"/>
                <w:szCs w:val="24"/>
              </w:rPr>
              <w:t xml:space="preserve">I come to see what mischief your uncle’s </w:t>
            </w:r>
            <w:proofErr w:type="spellStart"/>
            <w:r w:rsidRPr="00A94E24">
              <w:rPr>
                <w:rFonts w:ascii="Times New Roman" w:eastAsia="Times New Roman" w:hAnsi="Times New Roman" w:cs="Times New Roman"/>
                <w:b/>
                <w:bCs/>
                <w:i/>
                <w:iCs/>
                <w:color w:val="000000"/>
                <w:sz w:val="24"/>
                <w:szCs w:val="24"/>
              </w:rPr>
              <w:t>brewin</w:t>
            </w:r>
            <w:proofErr w:type="spellEnd"/>
            <w:r w:rsidRPr="00A94E24">
              <w:rPr>
                <w:rFonts w:ascii="Times New Roman" w:eastAsia="Times New Roman" w:hAnsi="Times New Roman" w:cs="Times New Roman"/>
                <w:b/>
                <w:bCs/>
                <w:i/>
                <w:iCs/>
                <w:color w:val="000000"/>
                <w:sz w:val="24"/>
                <w:szCs w:val="24"/>
              </w:rPr>
              <w:t xml:space="preserve">’ </w:t>
            </w:r>
            <w:r w:rsidRPr="00A94E24">
              <w:rPr>
                <w:rFonts w:ascii="Times New Roman" w:eastAsia="Times New Roman" w:hAnsi="Times New Roman" w:cs="Times New Roman"/>
                <w:i/>
                <w:iCs/>
                <w:color w:val="000000"/>
                <w:sz w:val="24"/>
                <w:szCs w:val="24"/>
              </w:rPr>
              <w:t>now.</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proofErr w:type="spellStart"/>
            <w:r w:rsidRPr="00A94E24">
              <w:rPr>
                <w:rFonts w:ascii="Times New Roman" w:eastAsia="Times New Roman" w:hAnsi="Times New Roman" w:cs="Times New Roman"/>
                <w:b/>
                <w:i/>
                <w:iCs/>
                <w:color w:val="000000"/>
                <w:sz w:val="24"/>
                <w:szCs w:val="24"/>
              </w:rPr>
              <w:t>Brewin</w:t>
            </w:r>
            <w:proofErr w:type="spellEnd"/>
            <w:r w:rsidRPr="00A94E24">
              <w:rPr>
                <w:rFonts w:ascii="Times New Roman" w:eastAsia="Times New Roman" w:hAnsi="Times New Roman" w:cs="Times New Roman"/>
                <w:b/>
                <w:i/>
                <w:iCs/>
                <w:color w:val="000000"/>
                <w:sz w:val="24"/>
                <w:szCs w:val="24"/>
              </w:rPr>
              <w:t>’</w:t>
            </w:r>
            <w:r w:rsidRPr="00A94E24">
              <w:rPr>
                <w:rFonts w:ascii="Times New Roman" w:eastAsia="Times New Roman" w:hAnsi="Times New Roman" w:cs="Times New Roman"/>
                <w:i/>
                <w:iCs/>
                <w:color w:val="000000"/>
                <w:sz w:val="24"/>
                <w:szCs w:val="24"/>
              </w:rPr>
              <w:t>-  making beer or tea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0"/>
          <w:szCs w:val="20"/>
          <w:u w:val="single"/>
        </w:rPr>
        <w:t>Questions for Thought/Analysis</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1.</w:t>
      </w:r>
      <w:r w:rsidRPr="00A94E24">
        <w:rPr>
          <w:rFonts w:ascii="Arial" w:eastAsia="Times New Roman" w:hAnsi="Arial" w:cs="Arial"/>
          <w:color w:val="000000"/>
          <w:sz w:val="14"/>
          <w:szCs w:val="14"/>
        </w:rPr>
        <w:t xml:space="preserve">      </w:t>
      </w:r>
      <w:proofErr w:type="gramStart"/>
      <w:r w:rsidRPr="00A94E24">
        <w:rPr>
          <w:rFonts w:ascii="Arial" w:eastAsia="Times New Roman" w:hAnsi="Arial" w:cs="Arial"/>
          <w:color w:val="000000"/>
          <w:sz w:val="20"/>
          <w:szCs w:val="20"/>
        </w:rPr>
        <w:t>In</w:t>
      </w:r>
      <w:proofErr w:type="gramEnd"/>
      <w:r w:rsidRPr="00A94E24">
        <w:rPr>
          <w:rFonts w:ascii="Arial" w:eastAsia="Times New Roman" w:hAnsi="Arial" w:cs="Arial"/>
          <w:color w:val="000000"/>
          <w:sz w:val="20"/>
          <w:szCs w:val="20"/>
        </w:rPr>
        <w:t xml:space="preserve"> his introduction to the play, how does Miller explain what really motivated the people of Salem to accuse the neighbors, friends, and relatives of witchcraft?</w:t>
      </w:r>
    </w:p>
    <w:p w:rsidR="00A94E24" w:rsidRPr="00A94E24" w:rsidRDefault="00A94E24" w:rsidP="00A94E24">
      <w:pPr>
        <w:spacing w:after="24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sz w:val="24"/>
          <w:szCs w:val="24"/>
        </w:rPr>
        <w:br/>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2.  What is the relationship between Abigail and John Proctor? What makes you think this?</w:t>
      </w:r>
    </w:p>
    <w:p w:rsidR="00A94E24" w:rsidRPr="00A94E24" w:rsidRDefault="00A94E24" w:rsidP="00A94E24">
      <w:pPr>
        <w:spacing w:after="24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8"/>
          <w:szCs w:val="28"/>
          <w:u w:val="single"/>
        </w:rPr>
        <w:t>Act 1 Rubric</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4 quotes per act/you identified who the quote was spoken to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Revelation demonstrate insight and are plausible</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A94E24">
        <w:rPr>
          <w:rFonts w:ascii="Arial" w:eastAsia="Times New Roman" w:hAnsi="Arial" w:cs="Arial"/>
          <w:color w:val="000000"/>
          <w:sz w:val="20"/>
          <w:szCs w:val="20"/>
        </w:rPr>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Used complete sentences, correct spelling and basic conventions</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A94E24">
        <w:rPr>
          <w:rFonts w:ascii="Arial" w:eastAsia="Times New Roman" w:hAnsi="Arial" w:cs="Arial"/>
          <w:color w:val="000000"/>
          <w:sz w:val="20"/>
          <w:szCs w:val="20"/>
        </w:rPr>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 xml:space="preserve">4 words/phrases identified with accurate connotation explained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 xml:space="preserve">_____/5 </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Questions for thought/analysis answered in complete sentences/ demonstrate use of text      _____/5</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Total   ______/ ______</w:t>
      </w:r>
    </w:p>
    <w:p w:rsidR="00A94E24" w:rsidRPr="00A94E24" w:rsidRDefault="00A94E24" w:rsidP="00A94E2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u w:val="single"/>
        </w:rPr>
        <w:t>Act 2 Character Study</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91"/>
        <w:gridCol w:w="3618"/>
        <w:gridCol w:w="4231"/>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rPr>
              <w:t>Character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Exact Dialogue in Quotes; spoken to______.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What the dialogue reveals about the character? (Values, Motivation, Personal History)</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Abigail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John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Elizabeth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i/>
                <w:iCs/>
                <w:color w:val="000000"/>
                <w:sz w:val="20"/>
                <w:szCs w:val="20"/>
              </w:rPr>
              <w:t>Spoke or silent, a promise is surely made</w:t>
            </w:r>
            <w:r w:rsidRPr="00A94E24">
              <w:rPr>
                <w:rFonts w:ascii="Arial" w:eastAsia="Times New Roman" w:hAnsi="Arial" w:cs="Arial"/>
                <w:color w:val="000000"/>
                <w:sz w:val="20"/>
                <w:szCs w:val="20"/>
              </w:rPr>
              <w:t>. Elizabeth Proctor Act 2 to John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Reverend Parris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Danforth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Hale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24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0"/>
          <w:szCs w:val="20"/>
          <w:u w:val="single"/>
        </w:rPr>
        <w:t xml:space="preserve">Act 2 Study of Connotation </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7751"/>
        <w:gridCol w:w="1609"/>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Word /Phrase with speaker spoken to identified and literal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Connotation</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8"/>
          <w:szCs w:val="28"/>
          <w:u w:val="single"/>
        </w:rPr>
        <w:t xml:space="preserve">Act 2 Rubric </w:t>
      </w:r>
      <w:r w:rsidRPr="00A94E24">
        <w:rPr>
          <w:rFonts w:ascii="Arial" w:eastAsia="Times New Roman" w:hAnsi="Arial" w:cs="Arial"/>
          <w:color w:val="000000"/>
          <w:sz w:val="20"/>
          <w:szCs w:val="20"/>
        </w:rPr>
        <w:t xml:space="preserve">(Each act will be assessed separately)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4 quotes per act/you identified who the quote was spoken to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Revelation demonstrate insight and are plausible</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Used complete sentences, correct spelling and basic conventions</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 xml:space="preserve">4 words/phrases identified with accurate connotation explained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 xml:space="preserve">Answers to Analysis questions demonstrate thought/used Proper Conventions </w:t>
      </w:r>
      <w:r w:rsidRPr="00A94E24">
        <w:rPr>
          <w:rFonts w:ascii="Arial" w:eastAsia="Times New Roman" w:hAnsi="Arial" w:cs="Arial"/>
          <w:color w:val="000000"/>
          <w:sz w:val="20"/>
          <w:szCs w:val="20"/>
        </w:rPr>
        <w:tab/>
        <w:t>_____/__</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Total   ______/ ______</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u w:val="single"/>
        </w:rPr>
        <w:t>Act 3 Character Study</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1"/>
        <w:gridCol w:w="2869"/>
        <w:gridCol w:w="4920"/>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rPr>
              <w:lastRenderedPageBreak/>
              <w:t>Character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Exact Dialogue in Quotes; spoken to______.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What the dialogue reveals about the character? (Values, Motivation, Personal History)</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Abigail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John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Elizabeth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Reverend Parris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Danforth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Hale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24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sz w:val="24"/>
          <w:szCs w:val="24"/>
        </w:rPr>
        <w:br/>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0"/>
          <w:szCs w:val="20"/>
          <w:u w:val="single"/>
        </w:rPr>
        <w:t xml:space="preserve">Act 3 Study of Connotation </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7751"/>
        <w:gridCol w:w="1609"/>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Word /Phrase with speaker spoken to identified and literal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Connotation</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8"/>
          <w:szCs w:val="28"/>
          <w:u w:val="single"/>
        </w:rPr>
        <w:t>Act 3 Rubric</w:t>
      </w:r>
      <w:r w:rsidRPr="00A94E24">
        <w:rPr>
          <w:rFonts w:ascii="Arial" w:eastAsia="Times New Roman" w:hAnsi="Arial" w:cs="Arial"/>
          <w:color w:val="000000"/>
          <w:sz w:val="20"/>
          <w:szCs w:val="20"/>
        </w:rPr>
        <w:t xml:space="preserve"> (Each act will be assessed separately)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4 quotes per act/you identified who the quote was spoken to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Revelation demonstrate insight and are plausible</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Used complete sentences, correct spelling and basic conventions</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 xml:space="preserve">Answers to Analysis questions demonstrate thought/used Proper Conventions </w:t>
      </w:r>
      <w:r w:rsidRPr="00A94E24">
        <w:rPr>
          <w:rFonts w:ascii="Arial" w:eastAsia="Times New Roman" w:hAnsi="Arial" w:cs="Arial"/>
          <w:color w:val="000000"/>
          <w:sz w:val="20"/>
          <w:szCs w:val="20"/>
        </w:rPr>
        <w:tab/>
        <w:t>_____/__</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Total   ______/ ______</w:t>
      </w:r>
    </w:p>
    <w:p w:rsidR="00A94E24" w:rsidRPr="00A94E24" w:rsidRDefault="00A94E24" w:rsidP="00A94E24">
      <w:pPr>
        <w:spacing w:after="24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sz w:val="24"/>
          <w:szCs w:val="24"/>
        </w:rPr>
        <w:br/>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u w:val="single"/>
        </w:rPr>
        <w:t>Act 4 Character Study</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1"/>
        <w:gridCol w:w="2869"/>
        <w:gridCol w:w="4920"/>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rPr>
              <w:t>Character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 xml:space="preserve">Exact Dialogue in Quotes; spoken to______.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What the dialogue reveals about the character? (Values, Motivation, Personal History)</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lastRenderedPageBreak/>
              <w:t>Abigail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John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Elizabeth Proctor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Times New Roman" w:eastAsia="Times New Roman" w:hAnsi="Times New Roman" w:cs="Times New Roman"/>
                <w:color w:val="000000"/>
                <w:sz w:val="24"/>
                <w:szCs w:val="24"/>
              </w:rPr>
              <w:t>Reverend Parris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Danforth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rPr>
              <w:t>Hale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24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b/>
          <w:bCs/>
          <w:color w:val="000000"/>
          <w:sz w:val="20"/>
          <w:szCs w:val="20"/>
          <w:u w:val="single"/>
        </w:rPr>
        <w:t xml:space="preserve">Act 4 Study of Connotation </w:t>
      </w:r>
    </w:p>
    <w:p w:rsidR="00A94E24" w:rsidRPr="00A94E24" w:rsidRDefault="00A94E24" w:rsidP="00A94E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7751"/>
        <w:gridCol w:w="1609"/>
      </w:tblGrid>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Word /Phrase with speaker spoken to identified and literal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Connotation</w:t>
            </w: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r w:rsidR="00A94E24" w:rsidRPr="00A94E24" w:rsidTr="00A94E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4E24" w:rsidRPr="00A94E24" w:rsidRDefault="00A94E24" w:rsidP="00A94E24">
            <w:pPr>
              <w:spacing w:after="0" w:line="240" w:lineRule="auto"/>
              <w:rPr>
                <w:rFonts w:ascii="Times New Roman" w:eastAsia="Times New Roman" w:hAnsi="Times New Roman" w:cs="Times New Roman"/>
                <w:sz w:val="24"/>
                <w:szCs w:val="24"/>
              </w:rPr>
            </w:pPr>
          </w:p>
        </w:tc>
      </w:tr>
    </w:tbl>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8"/>
          <w:szCs w:val="28"/>
          <w:u w:val="single"/>
        </w:rPr>
        <w:t>Act 4 Rubric</w:t>
      </w:r>
      <w:r w:rsidRPr="00A94E24">
        <w:rPr>
          <w:rFonts w:ascii="Arial" w:eastAsia="Times New Roman" w:hAnsi="Arial" w:cs="Arial"/>
          <w:color w:val="000000"/>
          <w:sz w:val="20"/>
          <w:szCs w:val="20"/>
        </w:rPr>
        <w:t xml:space="preserve"> (Each act will be assessed separately) </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4 quotes per act/you identified who the quote was spoken to   </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Revelation demonstrate insight and are plausible</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Used complete sentences, correct spelling and basic conventions</w:t>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r>
      <w:r w:rsidRPr="00A94E24">
        <w:rPr>
          <w:rFonts w:ascii="Arial" w:eastAsia="Times New Roman" w:hAnsi="Arial" w:cs="Arial"/>
          <w:color w:val="000000"/>
          <w:sz w:val="20"/>
          <w:szCs w:val="20"/>
        </w:rPr>
        <w:tab/>
        <w:t>_____/5</w:t>
      </w: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 xml:space="preserve">Answers to Analysis questions demonstrate thought/used Proper Conventions </w:t>
      </w:r>
      <w:r w:rsidRPr="00A94E24">
        <w:rPr>
          <w:rFonts w:ascii="Arial" w:eastAsia="Times New Roman" w:hAnsi="Arial" w:cs="Arial"/>
          <w:color w:val="000000"/>
          <w:sz w:val="20"/>
          <w:szCs w:val="20"/>
        </w:rPr>
        <w:tab/>
        <w:t>_____/__</w:t>
      </w:r>
    </w:p>
    <w:p w:rsidR="00A94E24" w:rsidRPr="00A94E24" w:rsidRDefault="00A94E24" w:rsidP="00A94E24">
      <w:pPr>
        <w:spacing w:after="0" w:line="240" w:lineRule="auto"/>
        <w:rPr>
          <w:rFonts w:ascii="Times New Roman" w:eastAsia="Times New Roman" w:hAnsi="Times New Roman" w:cs="Times New Roman"/>
          <w:sz w:val="24"/>
          <w:szCs w:val="24"/>
        </w:rPr>
      </w:pPr>
    </w:p>
    <w:p w:rsidR="00A94E24" w:rsidRPr="00A94E24" w:rsidRDefault="00A94E24" w:rsidP="00A94E24">
      <w:pPr>
        <w:spacing w:after="0" w:line="240" w:lineRule="auto"/>
        <w:rPr>
          <w:rFonts w:ascii="Times New Roman" w:eastAsia="Times New Roman" w:hAnsi="Times New Roman" w:cs="Times New Roman"/>
          <w:sz w:val="24"/>
          <w:szCs w:val="24"/>
        </w:rPr>
      </w:pPr>
      <w:r w:rsidRPr="00A94E24">
        <w:rPr>
          <w:rFonts w:ascii="Arial" w:eastAsia="Times New Roman" w:hAnsi="Arial" w:cs="Arial"/>
          <w:color w:val="000000"/>
          <w:sz w:val="20"/>
          <w:szCs w:val="20"/>
        </w:rPr>
        <w:t>Total   ______/ ______</w:t>
      </w:r>
    </w:p>
    <w:p w:rsidR="0086560E" w:rsidRPr="00A94E24" w:rsidRDefault="00A94E24" w:rsidP="00A94E24"/>
    <w:sectPr w:rsidR="0086560E" w:rsidRPr="00A9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81"/>
    <w:rsid w:val="00160881"/>
    <w:rsid w:val="004F17CD"/>
    <w:rsid w:val="00A94E24"/>
    <w:rsid w:val="00D8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F4201-70DC-4FE6-9688-65C03E80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8160">
      <w:bodyDiv w:val="1"/>
      <w:marLeft w:val="0"/>
      <w:marRight w:val="0"/>
      <w:marTop w:val="0"/>
      <w:marBottom w:val="0"/>
      <w:divBdr>
        <w:top w:val="none" w:sz="0" w:space="0" w:color="auto"/>
        <w:left w:val="none" w:sz="0" w:space="0" w:color="auto"/>
        <w:bottom w:val="none" w:sz="0" w:space="0" w:color="auto"/>
        <w:right w:val="none" w:sz="0" w:space="0" w:color="auto"/>
      </w:divBdr>
      <w:divsChild>
        <w:div w:id="1010985125">
          <w:marLeft w:val="0"/>
          <w:marRight w:val="0"/>
          <w:marTop w:val="0"/>
          <w:marBottom w:val="0"/>
          <w:divBdr>
            <w:top w:val="none" w:sz="0" w:space="0" w:color="auto"/>
            <w:left w:val="none" w:sz="0" w:space="0" w:color="auto"/>
            <w:bottom w:val="none" w:sz="0" w:space="0" w:color="auto"/>
            <w:right w:val="none" w:sz="0" w:space="0" w:color="auto"/>
          </w:divBdr>
        </w:div>
        <w:div w:id="1093206621">
          <w:marLeft w:val="0"/>
          <w:marRight w:val="0"/>
          <w:marTop w:val="0"/>
          <w:marBottom w:val="0"/>
          <w:divBdr>
            <w:top w:val="none" w:sz="0" w:space="0" w:color="auto"/>
            <w:left w:val="none" w:sz="0" w:space="0" w:color="auto"/>
            <w:bottom w:val="none" w:sz="0" w:space="0" w:color="auto"/>
            <w:right w:val="none" w:sz="0" w:space="0" w:color="auto"/>
          </w:divBdr>
        </w:div>
        <w:div w:id="236594416">
          <w:marLeft w:val="0"/>
          <w:marRight w:val="0"/>
          <w:marTop w:val="0"/>
          <w:marBottom w:val="0"/>
          <w:divBdr>
            <w:top w:val="none" w:sz="0" w:space="0" w:color="auto"/>
            <w:left w:val="none" w:sz="0" w:space="0" w:color="auto"/>
            <w:bottom w:val="none" w:sz="0" w:space="0" w:color="auto"/>
            <w:right w:val="none" w:sz="0" w:space="0" w:color="auto"/>
          </w:divBdr>
        </w:div>
        <w:div w:id="685912391">
          <w:marLeft w:val="0"/>
          <w:marRight w:val="0"/>
          <w:marTop w:val="0"/>
          <w:marBottom w:val="0"/>
          <w:divBdr>
            <w:top w:val="none" w:sz="0" w:space="0" w:color="auto"/>
            <w:left w:val="none" w:sz="0" w:space="0" w:color="auto"/>
            <w:bottom w:val="none" w:sz="0" w:space="0" w:color="auto"/>
            <w:right w:val="none" w:sz="0" w:space="0" w:color="auto"/>
          </w:divBdr>
        </w:div>
        <w:div w:id="43717654">
          <w:marLeft w:val="0"/>
          <w:marRight w:val="0"/>
          <w:marTop w:val="0"/>
          <w:marBottom w:val="0"/>
          <w:divBdr>
            <w:top w:val="none" w:sz="0" w:space="0" w:color="auto"/>
            <w:left w:val="none" w:sz="0" w:space="0" w:color="auto"/>
            <w:bottom w:val="none" w:sz="0" w:space="0" w:color="auto"/>
            <w:right w:val="none" w:sz="0" w:space="0" w:color="auto"/>
          </w:divBdr>
        </w:div>
        <w:div w:id="1928035295">
          <w:marLeft w:val="0"/>
          <w:marRight w:val="0"/>
          <w:marTop w:val="0"/>
          <w:marBottom w:val="0"/>
          <w:divBdr>
            <w:top w:val="none" w:sz="0" w:space="0" w:color="auto"/>
            <w:left w:val="none" w:sz="0" w:space="0" w:color="auto"/>
            <w:bottom w:val="none" w:sz="0" w:space="0" w:color="auto"/>
            <w:right w:val="none" w:sz="0" w:space="0" w:color="auto"/>
          </w:divBdr>
        </w:div>
        <w:div w:id="2093579793">
          <w:marLeft w:val="0"/>
          <w:marRight w:val="0"/>
          <w:marTop w:val="0"/>
          <w:marBottom w:val="0"/>
          <w:divBdr>
            <w:top w:val="none" w:sz="0" w:space="0" w:color="auto"/>
            <w:left w:val="none" w:sz="0" w:space="0" w:color="auto"/>
            <w:bottom w:val="none" w:sz="0" w:space="0" w:color="auto"/>
            <w:right w:val="none" w:sz="0" w:space="0" w:color="auto"/>
          </w:divBdr>
        </w:div>
        <w:div w:id="365326506">
          <w:marLeft w:val="0"/>
          <w:marRight w:val="0"/>
          <w:marTop w:val="0"/>
          <w:marBottom w:val="0"/>
          <w:divBdr>
            <w:top w:val="none" w:sz="0" w:space="0" w:color="auto"/>
            <w:left w:val="none" w:sz="0" w:space="0" w:color="auto"/>
            <w:bottom w:val="none" w:sz="0" w:space="0" w:color="auto"/>
            <w:right w:val="none" w:sz="0" w:space="0" w:color="auto"/>
          </w:divBdr>
        </w:div>
      </w:divsChild>
    </w:div>
    <w:div w:id="1848475513">
      <w:bodyDiv w:val="1"/>
      <w:marLeft w:val="0"/>
      <w:marRight w:val="0"/>
      <w:marTop w:val="0"/>
      <w:marBottom w:val="0"/>
      <w:divBdr>
        <w:top w:val="none" w:sz="0" w:space="0" w:color="auto"/>
        <w:left w:val="none" w:sz="0" w:space="0" w:color="auto"/>
        <w:bottom w:val="none" w:sz="0" w:space="0" w:color="auto"/>
        <w:right w:val="none" w:sz="0" w:space="0" w:color="auto"/>
      </w:divBdr>
      <w:divsChild>
        <w:div w:id="101153269">
          <w:marLeft w:val="0"/>
          <w:marRight w:val="0"/>
          <w:marTop w:val="0"/>
          <w:marBottom w:val="0"/>
          <w:divBdr>
            <w:top w:val="none" w:sz="0" w:space="0" w:color="auto"/>
            <w:left w:val="none" w:sz="0" w:space="0" w:color="auto"/>
            <w:bottom w:val="none" w:sz="0" w:space="0" w:color="auto"/>
            <w:right w:val="none" w:sz="0" w:space="0" w:color="auto"/>
          </w:divBdr>
        </w:div>
        <w:div w:id="1934435950">
          <w:marLeft w:val="0"/>
          <w:marRight w:val="0"/>
          <w:marTop w:val="0"/>
          <w:marBottom w:val="0"/>
          <w:divBdr>
            <w:top w:val="none" w:sz="0" w:space="0" w:color="auto"/>
            <w:left w:val="none" w:sz="0" w:space="0" w:color="auto"/>
            <w:bottom w:val="none" w:sz="0" w:space="0" w:color="auto"/>
            <w:right w:val="none" w:sz="0" w:space="0" w:color="auto"/>
          </w:divBdr>
        </w:div>
        <w:div w:id="1111701040">
          <w:marLeft w:val="0"/>
          <w:marRight w:val="0"/>
          <w:marTop w:val="0"/>
          <w:marBottom w:val="0"/>
          <w:divBdr>
            <w:top w:val="none" w:sz="0" w:space="0" w:color="auto"/>
            <w:left w:val="none" w:sz="0" w:space="0" w:color="auto"/>
            <w:bottom w:val="none" w:sz="0" w:space="0" w:color="auto"/>
            <w:right w:val="none" w:sz="0" w:space="0" w:color="auto"/>
          </w:divBdr>
        </w:div>
        <w:div w:id="227617462">
          <w:marLeft w:val="0"/>
          <w:marRight w:val="0"/>
          <w:marTop w:val="0"/>
          <w:marBottom w:val="0"/>
          <w:divBdr>
            <w:top w:val="none" w:sz="0" w:space="0" w:color="auto"/>
            <w:left w:val="none" w:sz="0" w:space="0" w:color="auto"/>
            <w:bottom w:val="none" w:sz="0" w:space="0" w:color="auto"/>
            <w:right w:val="none" w:sz="0" w:space="0" w:color="auto"/>
          </w:divBdr>
        </w:div>
        <w:div w:id="458302297">
          <w:marLeft w:val="0"/>
          <w:marRight w:val="0"/>
          <w:marTop w:val="0"/>
          <w:marBottom w:val="0"/>
          <w:divBdr>
            <w:top w:val="none" w:sz="0" w:space="0" w:color="auto"/>
            <w:left w:val="none" w:sz="0" w:space="0" w:color="auto"/>
            <w:bottom w:val="none" w:sz="0" w:space="0" w:color="auto"/>
            <w:right w:val="none" w:sz="0" w:space="0" w:color="auto"/>
          </w:divBdr>
        </w:div>
        <w:div w:id="620191360">
          <w:marLeft w:val="0"/>
          <w:marRight w:val="0"/>
          <w:marTop w:val="0"/>
          <w:marBottom w:val="0"/>
          <w:divBdr>
            <w:top w:val="none" w:sz="0" w:space="0" w:color="auto"/>
            <w:left w:val="none" w:sz="0" w:space="0" w:color="auto"/>
            <w:bottom w:val="none" w:sz="0" w:space="0" w:color="auto"/>
            <w:right w:val="none" w:sz="0" w:space="0" w:color="auto"/>
          </w:divBdr>
        </w:div>
        <w:div w:id="500050847">
          <w:marLeft w:val="0"/>
          <w:marRight w:val="0"/>
          <w:marTop w:val="0"/>
          <w:marBottom w:val="0"/>
          <w:divBdr>
            <w:top w:val="none" w:sz="0" w:space="0" w:color="auto"/>
            <w:left w:val="none" w:sz="0" w:space="0" w:color="auto"/>
            <w:bottom w:val="none" w:sz="0" w:space="0" w:color="auto"/>
            <w:right w:val="none" w:sz="0" w:space="0" w:color="auto"/>
          </w:divBdr>
        </w:div>
        <w:div w:id="13187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22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F2087-0CF3-4040-9082-2AAB7C4FF70E}"/>
</file>

<file path=customXml/itemProps2.xml><?xml version="1.0" encoding="utf-8"?>
<ds:datastoreItem xmlns:ds="http://schemas.openxmlformats.org/officeDocument/2006/customXml" ds:itemID="{B9A67F0A-29D8-4FF1-9952-2160D0D30C8F}"/>
</file>

<file path=customXml/itemProps3.xml><?xml version="1.0" encoding="utf-8"?>
<ds:datastoreItem xmlns:ds="http://schemas.openxmlformats.org/officeDocument/2006/customXml" ds:itemID="{85B0C858-8523-4658-A4EE-FAA267E10086}"/>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Foesenek, Trevor (ASD-W)</dc:creator>
  <cp:keywords/>
  <dc:description/>
  <cp:lastModifiedBy>Foesenek, Trevor (ASD-W)</cp:lastModifiedBy>
  <cp:revision>2</cp:revision>
  <dcterms:created xsi:type="dcterms:W3CDTF">2017-05-02T12:12:00Z</dcterms:created>
  <dcterms:modified xsi:type="dcterms:W3CDTF">2017-05-02T12:12:00Z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